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3B367" w14:textId="3C5947EC" w:rsidR="008803B8" w:rsidRPr="00D426E1" w:rsidRDefault="008108A7">
      <w:pPr>
        <w:rPr>
          <w:lang w:val="en-US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29026C" wp14:editId="1821D277">
                <wp:simplePos x="0" y="0"/>
                <wp:positionH relativeFrom="page">
                  <wp:posOffset>165100</wp:posOffset>
                </wp:positionH>
                <wp:positionV relativeFrom="paragraph">
                  <wp:posOffset>9338310</wp:posOffset>
                </wp:positionV>
                <wp:extent cx="7180580" cy="393700"/>
                <wp:effectExtent l="0" t="0" r="20320" b="2540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0580" cy="3937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5585F0" w14:textId="48F4D429" w:rsidR="008108A7" w:rsidRPr="008108A7" w:rsidRDefault="008108A7" w:rsidP="008108A7">
                            <w:pPr>
                              <w:jc w:val="center"/>
                              <w:rPr>
                                <w:color w:val="FFD966" w:themeColor="accent4" w:themeTint="9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D966" w:themeColor="accent4" w:themeTint="99"/>
                                <w:sz w:val="40"/>
                                <w:szCs w:val="40"/>
                              </w:rPr>
                              <w:t>Наш мир начинается с нашей семьи!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9026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13pt;margin-top:735.3pt;width:565.4pt;height:3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" fillcolor="#7030a0" strokeweight=".5pt">
                <v:textbox>
                  <w:txbxContent>
                    <w:p w14:paraId="7C5585F0" w14:textId="48F4D429" w:rsidR="008108A7" w:rsidRPr="008108A7" w:rsidRDefault="008108A7" w:rsidP="008108A7">
                      <w:pPr>
                        <w:jc w:val="center"/>
                        <w:rPr>
                          <w:color w:val="FFD966" w:themeColor="accent4" w:themeTint="99"/>
                          <w:sz w:val="40"/>
                          <w:szCs w:val="40"/>
                        </w:rPr>
                      </w:pPr>
                      <w:r>
                        <w:rPr>
                          <w:color w:val="FFD966" w:themeColor="accent4" w:themeTint="99"/>
                          <w:sz w:val="40"/>
                          <w:szCs w:val="40"/>
                        </w:rPr>
                        <w:t>Наш мир начинается с нашей семьи!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2A12FC95" wp14:editId="06B9A985">
            <wp:simplePos x="0" y="0"/>
            <wp:positionH relativeFrom="page">
              <wp:posOffset>177800</wp:posOffset>
            </wp:positionH>
            <wp:positionV relativeFrom="paragraph">
              <wp:posOffset>4779011</wp:posOffset>
            </wp:positionV>
            <wp:extent cx="3453633" cy="4457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107730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0000" contrast="-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" t="3896" r="8498" b="5368"/>
                    <a:stretch/>
                  </pic:blipFill>
                  <pic:spPr bwMode="auto">
                    <a:xfrm>
                      <a:off x="0" y="0"/>
                      <a:ext cx="3456467" cy="446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9829EF" wp14:editId="19F1213C">
                <wp:simplePos x="0" y="0"/>
                <wp:positionH relativeFrom="column">
                  <wp:posOffset>2729865</wp:posOffset>
                </wp:positionH>
                <wp:positionV relativeFrom="paragraph">
                  <wp:posOffset>6049010</wp:posOffset>
                </wp:positionV>
                <wp:extent cx="3535680" cy="3200400"/>
                <wp:effectExtent l="0" t="0" r="2667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3200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E213A" w14:textId="0067F443" w:rsidR="00DA63F4" w:rsidRPr="00DA63F4" w:rsidRDefault="00DA63F4" w:rsidP="00DA63F4">
                            <w:pPr>
                              <w:jc w:val="both"/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DA63F4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Внизу — синее море, по которому плывёт парусник, а </w:t>
                            </w:r>
                            <w:r w:rsidR="000C0B37">
                              <w:rPr>
                                <w:color w:val="7030A0"/>
                                <w:sz w:val="24"/>
                                <w:szCs w:val="24"/>
                              </w:rPr>
                              <w:t>в нём</w:t>
                            </w:r>
                            <w:r w:rsidRPr="00DA63F4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— трое людей, движущихся через воду. Это символ нашего увлечения: плавание и спорт. Мы плаваем вместе, укрепляем здоровье, учимся быть выносливыми.</w:t>
                            </w:r>
                          </w:p>
                          <w:p w14:paraId="5BFE3EAC" w14:textId="6B51E3A3" w:rsidR="00DA63F4" w:rsidRPr="00DA63F4" w:rsidRDefault="00DA63F4" w:rsidP="00DA63F4">
                            <w:pPr>
                              <w:jc w:val="both"/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DA63F4">
                              <w:rPr>
                                <w:color w:val="7030A0"/>
                                <w:sz w:val="24"/>
                                <w:szCs w:val="24"/>
                              </w:rPr>
                              <w:t>‎Папа - КМС по плаванию, сам Константин занимается плаванием с 1,5 месяцев, то есть уже больше 3 лет. Мама и бабушк</w:t>
                            </w:r>
                            <w:r w:rsidR="000C0B37">
                              <w:rPr>
                                <w:color w:val="7030A0"/>
                                <w:sz w:val="24"/>
                                <w:szCs w:val="24"/>
                              </w:rPr>
                              <w:t>и</w:t>
                            </w:r>
                            <w:r w:rsidRPr="00DA63F4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тоже любят плавать.</w:t>
                            </w:r>
                          </w:p>
                          <w:p w14:paraId="702775F9" w14:textId="7256364F" w:rsidR="00DA63F4" w:rsidRPr="001A4A3E" w:rsidRDefault="00DA63F4" w:rsidP="00DA63F4">
                            <w:pPr>
                              <w:jc w:val="both"/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DA63F4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‎Парусник же говорит о том, что наша семья — как корабль: мы держим курс на мечту, помогаем друг другу и не боимся ветра перемен. Мы постоянно путешествуем, Костя уже посетил несколько разных стран и субъектов РФ. Синий цвет воды — о верности, гармонии </w:t>
                            </w:r>
                            <w:r w:rsidR="000C0B37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в нашей семье </w:t>
                            </w:r>
                            <w:r w:rsidRPr="00DA63F4">
                              <w:rPr>
                                <w:color w:val="7030A0"/>
                                <w:sz w:val="24"/>
                                <w:szCs w:val="24"/>
                              </w:rPr>
                              <w:t>и чистоте души.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29EF" id="Надпись 7" o:spid="_x0000_s1027" type="#_x0000_t202" style="position:absolute;margin-left:214.95pt;margin-top:476.3pt;width:278.4pt;height:25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" fillcolor="#ffd966 [1943]" strokeweight=".5pt">
                <v:textbox>
                  <w:txbxContent>
                    <w:p w14:paraId="5ECE213A" w14:textId="0067F443" w:rsidR="00DA63F4" w:rsidRPr="00DA63F4" w:rsidRDefault="00DA63F4" w:rsidP="00DA63F4">
                      <w:pPr>
                        <w:jc w:val="both"/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DA63F4">
                        <w:rPr>
                          <w:color w:val="7030A0"/>
                          <w:sz w:val="24"/>
                          <w:szCs w:val="24"/>
                        </w:rPr>
                        <w:t xml:space="preserve">Внизу — синее море, по которому плывёт парусник, а </w:t>
                      </w:r>
                      <w:r w:rsidR="000C0B37">
                        <w:rPr>
                          <w:color w:val="7030A0"/>
                          <w:sz w:val="24"/>
                          <w:szCs w:val="24"/>
                        </w:rPr>
                        <w:t>в нём</w:t>
                      </w:r>
                      <w:r w:rsidRPr="00DA63F4">
                        <w:rPr>
                          <w:color w:val="7030A0"/>
                          <w:sz w:val="24"/>
                          <w:szCs w:val="24"/>
                        </w:rPr>
                        <w:t xml:space="preserve"> — трое людей, движущихся через воду. Это символ нашего увлечения: плавание и спорт. Мы плаваем вместе, укрепляем здоровье, учимся быть выносливыми.</w:t>
                      </w:r>
                    </w:p>
                    <w:p w14:paraId="5BFE3EAC" w14:textId="6B51E3A3" w:rsidR="00DA63F4" w:rsidRPr="00DA63F4" w:rsidRDefault="00DA63F4" w:rsidP="00DA63F4">
                      <w:pPr>
                        <w:jc w:val="both"/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DA63F4">
                        <w:rPr>
                          <w:color w:val="7030A0"/>
                          <w:sz w:val="24"/>
                          <w:szCs w:val="24"/>
                        </w:rPr>
                        <w:t>‎Папа - КМС по плаванию, сам Константин занимается плаванием с 1,5 месяцев, то есть уже больше 3 лет. Мама и бабушк</w:t>
                      </w:r>
                      <w:r w:rsidR="000C0B37">
                        <w:rPr>
                          <w:color w:val="7030A0"/>
                          <w:sz w:val="24"/>
                          <w:szCs w:val="24"/>
                        </w:rPr>
                        <w:t>и</w:t>
                      </w:r>
                      <w:r w:rsidRPr="00DA63F4">
                        <w:rPr>
                          <w:color w:val="7030A0"/>
                          <w:sz w:val="24"/>
                          <w:szCs w:val="24"/>
                        </w:rPr>
                        <w:t xml:space="preserve"> тоже любят плавать.</w:t>
                      </w:r>
                    </w:p>
                    <w:p w14:paraId="702775F9" w14:textId="7256364F" w:rsidR="00DA63F4" w:rsidRPr="001A4A3E" w:rsidRDefault="00DA63F4" w:rsidP="00DA63F4">
                      <w:pPr>
                        <w:jc w:val="both"/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DA63F4">
                        <w:rPr>
                          <w:color w:val="7030A0"/>
                          <w:sz w:val="24"/>
                          <w:szCs w:val="24"/>
                        </w:rPr>
                        <w:t xml:space="preserve">‎Парусник же говорит о том, что наша семья — как корабль: мы держим курс на мечту, помогаем друг другу и не боимся ветра перемен. Мы постоянно путешествуем, Костя уже посетил несколько разных стран и субъектов РФ. Синий цвет воды — о верности, гармонии </w:t>
                      </w:r>
                      <w:r w:rsidR="000C0B37">
                        <w:rPr>
                          <w:color w:val="7030A0"/>
                          <w:sz w:val="24"/>
                          <w:szCs w:val="24"/>
                        </w:rPr>
                        <w:t xml:space="preserve">в нашей семье </w:t>
                      </w:r>
                      <w:r w:rsidRPr="00DA63F4">
                        <w:rPr>
                          <w:color w:val="7030A0"/>
                          <w:sz w:val="24"/>
                          <w:szCs w:val="24"/>
                        </w:rPr>
                        <w:t>и чистоте души.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9D1858" wp14:editId="710FEB1B">
                <wp:simplePos x="0" y="0"/>
                <wp:positionH relativeFrom="column">
                  <wp:posOffset>2734945</wp:posOffset>
                </wp:positionH>
                <wp:positionV relativeFrom="paragraph">
                  <wp:posOffset>2480310</wp:posOffset>
                </wp:positionV>
                <wp:extent cx="3535680" cy="3489960"/>
                <wp:effectExtent l="0" t="0" r="26670" b="1524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34899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47DDD" w14:textId="7DA0508E" w:rsidR="00DA63F4" w:rsidRPr="008108A7" w:rsidRDefault="00DA63F4" w:rsidP="00DA63F4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8108A7">
                              <w:rPr>
                                <w:color w:val="002060"/>
                                <w:sz w:val="24"/>
                                <w:szCs w:val="24"/>
                              </w:rPr>
                              <w:t>Справа — величественные Уральские горы. Они символизируют силу, стойкость и здоровье. Мы живём на Урале, и эти горы — наш дом, наша опора.  Именно на Урале, в городе Свердловск, родился папа Алексей, а Константин родился уже в Екатеринбурге.</w:t>
                            </w:r>
                          </w:p>
                          <w:p w14:paraId="72112F09" w14:textId="425C7CE3" w:rsidR="00DA63F4" w:rsidRPr="008108A7" w:rsidRDefault="00DA63F4" w:rsidP="00DA63F4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8108A7">
                              <w:rPr>
                                <w:color w:val="002060"/>
                                <w:sz w:val="24"/>
                                <w:szCs w:val="24"/>
                              </w:rPr>
                              <w:t>‎Над горами сияет Северное сияние — разноцветное, как магия природы. Оно олицетворяет мечты, вдохновение и стремление к высокому. Этот свет напоминает: даже в холоде и темноте можно найти красоту и тепло — если верить и идти вперёд. А ещё он напоминает о родине мамы Наташи, которая родилась на Крайнем Севере, на Полярном круге. Так сочетание гор и Северного сияния отражают формирование нашей семьи.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D1858" id="Надпись 2" o:spid="_x0000_s1028" type="#_x0000_t202" style="position:absolute;margin-left:215.35pt;margin-top:195.3pt;width:278.4pt;height:27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" fillcolor="#ddd" strokeweight=".5pt">
                <v:textbox>
                  <w:txbxContent>
                    <w:p w14:paraId="36947DDD" w14:textId="7DA0508E" w:rsidR="00DA63F4" w:rsidRPr="008108A7" w:rsidRDefault="00DA63F4" w:rsidP="00DA63F4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8108A7">
                        <w:rPr>
                          <w:color w:val="002060"/>
                          <w:sz w:val="24"/>
                          <w:szCs w:val="24"/>
                        </w:rPr>
                        <w:t>Справа — величественные Уральские горы. Они символизируют силу, стойкость и здоровье. Мы живём на Урале, и эти горы — наш дом, наша опора.  Именно на Урале, в городе Свердловск, родился папа Алексей, а Константин родился уже в Екатеринбурге.</w:t>
                      </w:r>
                    </w:p>
                    <w:p w14:paraId="72112F09" w14:textId="425C7CE3" w:rsidR="00DA63F4" w:rsidRPr="008108A7" w:rsidRDefault="00DA63F4" w:rsidP="00DA63F4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8108A7">
                        <w:rPr>
                          <w:color w:val="002060"/>
                          <w:sz w:val="24"/>
                          <w:szCs w:val="24"/>
                        </w:rPr>
                        <w:t>‎Над горами сияет Северное сияние — разноцветное, как магия природы. Оно олицетворяет мечты, вдохновение и стремление к высокому. Этот свет напоминает: даже в холоде и темноте можно найти красоту и тепло — если верить и идти вперёд. А ещё он напоминает о родине мамы Наташи, которая родилась на Крайнем Севере, на Полярном круге. Так сочетание гор и Северного сияния отражают формирование нашей семьи.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25CA36" wp14:editId="58ABE3EE">
                <wp:simplePos x="0" y="0"/>
                <wp:positionH relativeFrom="column">
                  <wp:posOffset>-864235</wp:posOffset>
                </wp:positionH>
                <wp:positionV relativeFrom="paragraph">
                  <wp:posOffset>2480310</wp:posOffset>
                </wp:positionV>
                <wp:extent cx="3535680" cy="2628900"/>
                <wp:effectExtent l="0" t="0" r="26670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2628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554E9" w14:textId="77777777" w:rsidR="00DA63F4" w:rsidRDefault="00DA63F4" w:rsidP="001A4A3E">
                            <w:pPr>
                              <w:jc w:val="both"/>
                              <w:rPr>
                                <w:color w:val="FFC000" w:themeColor="accent4"/>
                                <w:sz w:val="24"/>
                                <w:szCs w:val="24"/>
                              </w:rPr>
                            </w:pPr>
                            <w:r w:rsidRPr="00DA63F4">
                              <w:rPr>
                                <w:color w:val="FFC000" w:themeColor="accent4"/>
                                <w:sz w:val="24"/>
                                <w:szCs w:val="24"/>
                              </w:rPr>
                              <w:t xml:space="preserve">Слева изображена раскрытая книга, над которой восходит солнце. Это символ знания и нового дня — каждое утро мы открываем для себя что-то новое. Книга напоминает, что учёба, чтение и развитие — основа счастливой и осмысленной жизни. </w:t>
                            </w:r>
                          </w:p>
                          <w:p w14:paraId="0E49D390" w14:textId="46B89E15" w:rsidR="001A4A3E" w:rsidRPr="00DA63F4" w:rsidRDefault="00DA63F4" w:rsidP="001A4A3E">
                            <w:pPr>
                              <w:jc w:val="both"/>
                              <w:rPr>
                                <w:color w:val="FFC000" w:themeColor="accent4"/>
                                <w:sz w:val="24"/>
                                <w:szCs w:val="24"/>
                              </w:rPr>
                            </w:pPr>
                            <w:r w:rsidRPr="00DA63F4">
                              <w:rPr>
                                <w:color w:val="FFC000" w:themeColor="accent4"/>
                                <w:sz w:val="24"/>
                                <w:szCs w:val="24"/>
                              </w:rPr>
                              <w:t>А солнце, поднимающееся над ней, говорит о надежде, энергии и стремлении вперёд. Мы верим: чем больше знаешь, тем ярче светит твой путь. Золотой оттенок солнца подчёркивает ценность мудрости и долголетия — ведь ум остаётся с нами на всю жизнь.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5CA36" id="Надпись 5" o:spid="_x0000_s1029" type="#_x0000_t202" style="position:absolute;margin-left:-68.05pt;margin-top:195.3pt;width:278.4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" fillcolor="#1f4d78 [1608]" strokeweight=".5pt">
                <v:textbox>
                  <w:txbxContent>
                    <w:p w14:paraId="339554E9" w14:textId="77777777" w:rsidR="00DA63F4" w:rsidRDefault="00DA63F4" w:rsidP="001A4A3E">
                      <w:pPr>
                        <w:jc w:val="both"/>
                        <w:rPr>
                          <w:color w:val="FFC000" w:themeColor="accent4"/>
                          <w:sz w:val="24"/>
                          <w:szCs w:val="24"/>
                        </w:rPr>
                      </w:pPr>
                      <w:r w:rsidRPr="00DA63F4">
                        <w:rPr>
                          <w:color w:val="FFC000" w:themeColor="accent4"/>
                          <w:sz w:val="24"/>
                          <w:szCs w:val="24"/>
                        </w:rPr>
                        <w:t xml:space="preserve">Слева изображена раскрытая книга, над которой восходит солнце. Это символ знания и нового дня — каждое утро мы открываем для себя что-то новое. Книга напоминает, что учёба, чтение и развитие — основа счастливой и осмысленной жизни. </w:t>
                      </w:r>
                    </w:p>
                    <w:p w14:paraId="0E49D390" w14:textId="46B89E15" w:rsidR="001A4A3E" w:rsidRPr="00DA63F4" w:rsidRDefault="00DA63F4" w:rsidP="001A4A3E">
                      <w:pPr>
                        <w:jc w:val="both"/>
                        <w:rPr>
                          <w:color w:val="FFC000" w:themeColor="accent4"/>
                          <w:sz w:val="24"/>
                          <w:szCs w:val="24"/>
                        </w:rPr>
                      </w:pPr>
                      <w:r w:rsidRPr="00DA63F4">
                        <w:rPr>
                          <w:color w:val="FFC000" w:themeColor="accent4"/>
                          <w:sz w:val="24"/>
                          <w:szCs w:val="24"/>
                        </w:rPr>
                        <w:t>А солнце, поднимающееся над ней, говорит о надежде, энергии и стремлении вперёд. Мы верим: чем больше знаешь, тем ярче светит твой путь. Золотой оттенок солнца подчёркивает ценность мудрости и долголетия — ведь ум остаётся с нами на всю жизнь.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804A4" wp14:editId="09961E9C">
                <wp:simplePos x="0" y="0"/>
                <wp:positionH relativeFrom="column">
                  <wp:posOffset>-864235</wp:posOffset>
                </wp:positionH>
                <wp:positionV relativeFrom="paragraph">
                  <wp:posOffset>3810</wp:posOffset>
                </wp:positionV>
                <wp:extent cx="7117080" cy="2425700"/>
                <wp:effectExtent l="0" t="0" r="26670" b="1270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2425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A5EE8" w14:textId="5AB86E1A" w:rsidR="001A4A3E" w:rsidRPr="001A4A3E" w:rsidRDefault="001A4A3E" w:rsidP="001A4A3E">
                            <w:pPr>
                              <w:jc w:val="both"/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1A4A3E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Участие в номинации «Золотая семья» — для нас большая честь, ведь мы стремимся к долголетию, гармонии и внутреннему богатству. У Кости 2 прабабушки: 88 лет и 90 лет, а совместная жизнь бабушек и дедушек </w:t>
                            </w:r>
                            <w:r w:rsidR="00CF13A3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составляет </w:t>
                            </w:r>
                            <w:r w:rsidR="008108A7">
                              <w:rPr>
                                <w:color w:val="7030A0"/>
                                <w:sz w:val="24"/>
                                <w:szCs w:val="24"/>
                              </w:rPr>
                              <w:t>десятилетия: Поднебесных Елена Анатольевна и Владимир Георгиевич (бабушка и дедушка со стороны папы), Крушинские Людмила Георгиевна и Игорь Владимирович (бабушка и дедушка со стороны мамы) прожили вместе по 40 лет!</w:t>
                            </w:r>
                          </w:p>
                          <w:p w14:paraId="1B5972B1" w14:textId="130D01D1" w:rsidR="001A4A3E" w:rsidRPr="001A4A3E" w:rsidRDefault="001A4A3E" w:rsidP="001A4A3E">
                            <w:pPr>
                              <w:jc w:val="both"/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1A4A3E">
                              <w:rPr>
                                <w:color w:val="7030A0"/>
                                <w:sz w:val="24"/>
                                <w:szCs w:val="24"/>
                              </w:rPr>
                              <w:t>‎Наш герб — не просто рисунок. Это карта нашей семьи: с книгами, горами, морем и сиянием. Мы — команда, которая учится</w:t>
                            </w:r>
                            <w:r w:rsidR="001B74FB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A3E">
                              <w:rPr>
                                <w:color w:val="7030A0"/>
                                <w:sz w:val="24"/>
                                <w:szCs w:val="24"/>
                              </w:rPr>
                              <w:t>и плывёт вперёд — вместе.</w:t>
                            </w:r>
                            <w:r w:rsidR="001B74FB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В процессе создания герба Костя с родителями</w:t>
                            </w:r>
                            <w:r w:rsidR="008108A7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под руководством воспитателя</w:t>
                            </w:r>
                            <w:r w:rsidR="001B74FB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рисовал, делал аппликацию с помощью цветной бумаги, бархатной бумаги, </w:t>
                            </w:r>
                            <w:r w:rsidR="008108A7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фетра, </w:t>
                            </w:r>
                            <w:r w:rsidR="001B74FB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песка, пайеток и узорной ленты. </w:t>
                            </w:r>
                            <w:r w:rsidRPr="001A4A3E">
                              <w:rPr>
                                <w:color w:val="7030A0"/>
                                <w:sz w:val="24"/>
                                <w:szCs w:val="24"/>
                              </w:rPr>
                              <w:t>Герб выполнен в благородных цветах: золотом, серебряном, синем и фиолетовом — цветах мудрости, чистоты, силы и духовного роста. Он разделён на три части, каждая из которых рассказывает о важной стороне нашей жизни</w:t>
                            </w:r>
                            <w:r>
                              <w:rPr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804A4" id="Надпись 4" o:spid="_x0000_s1030" type="#_x0000_t202" style="position:absolute;margin-left:-68.05pt;margin-top:.3pt;width:560.4pt;height:19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" fillcolor="#deeaf6 [664]" strokeweight=".5pt">
                <v:textbox>
                  <w:txbxContent>
                    <w:p w14:paraId="4BAA5EE8" w14:textId="5AB86E1A" w:rsidR="001A4A3E" w:rsidRPr="001A4A3E" w:rsidRDefault="001A4A3E" w:rsidP="001A4A3E">
                      <w:pPr>
                        <w:jc w:val="both"/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1A4A3E">
                        <w:rPr>
                          <w:color w:val="7030A0"/>
                          <w:sz w:val="24"/>
                          <w:szCs w:val="24"/>
                        </w:rPr>
                        <w:t xml:space="preserve">Участие в номинации «Золотая семья» — для нас большая честь, ведь мы стремимся к долголетию, гармонии и внутреннему богатству. У Кости 2 прабабушки: 88 лет и 90 лет, а совместная жизнь бабушек и дедушек </w:t>
                      </w:r>
                      <w:r w:rsidR="00CF13A3">
                        <w:rPr>
                          <w:color w:val="7030A0"/>
                          <w:sz w:val="24"/>
                          <w:szCs w:val="24"/>
                        </w:rPr>
                        <w:t xml:space="preserve">составляет </w:t>
                      </w:r>
                      <w:r w:rsidR="008108A7">
                        <w:rPr>
                          <w:color w:val="7030A0"/>
                          <w:sz w:val="24"/>
                          <w:szCs w:val="24"/>
                        </w:rPr>
                        <w:t>десятилетия: Поднебесных Елена Анатольевна и Владимир Георгиевич (бабушка и дедушка со стороны папы), Крушинские Людмила Георгиевна и Игорь Владимирович (бабушка и дедушка со стороны мамы) прожили вместе по 40 лет!</w:t>
                      </w:r>
                    </w:p>
                    <w:p w14:paraId="1B5972B1" w14:textId="130D01D1" w:rsidR="001A4A3E" w:rsidRPr="001A4A3E" w:rsidRDefault="001A4A3E" w:rsidP="001A4A3E">
                      <w:pPr>
                        <w:jc w:val="both"/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1A4A3E">
                        <w:rPr>
                          <w:color w:val="7030A0"/>
                          <w:sz w:val="24"/>
                          <w:szCs w:val="24"/>
                        </w:rPr>
                        <w:t>‎Наш герб — не просто рисунок. Это карта нашей семьи: с книгами, горами, морем и сиянием. Мы — команда, которая учится</w:t>
                      </w:r>
                      <w:r w:rsidR="001B74FB">
                        <w:rPr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1A4A3E">
                        <w:rPr>
                          <w:color w:val="7030A0"/>
                          <w:sz w:val="24"/>
                          <w:szCs w:val="24"/>
                        </w:rPr>
                        <w:t>и плывёт вперёд — вместе.</w:t>
                      </w:r>
                      <w:r w:rsidR="001B74FB">
                        <w:rPr>
                          <w:color w:val="7030A0"/>
                          <w:sz w:val="24"/>
                          <w:szCs w:val="24"/>
                        </w:rPr>
                        <w:t xml:space="preserve"> В процессе создания герба Костя с родителями</w:t>
                      </w:r>
                      <w:r w:rsidR="008108A7">
                        <w:rPr>
                          <w:color w:val="7030A0"/>
                          <w:sz w:val="24"/>
                          <w:szCs w:val="24"/>
                        </w:rPr>
                        <w:t xml:space="preserve"> под руководством воспитателя</w:t>
                      </w:r>
                      <w:r w:rsidR="001B74FB">
                        <w:rPr>
                          <w:color w:val="7030A0"/>
                          <w:sz w:val="24"/>
                          <w:szCs w:val="24"/>
                        </w:rPr>
                        <w:t xml:space="preserve"> рисовал, делал аппликацию с помощью цветной бумаги, бархатной бумаги, </w:t>
                      </w:r>
                      <w:r w:rsidR="008108A7">
                        <w:rPr>
                          <w:color w:val="7030A0"/>
                          <w:sz w:val="24"/>
                          <w:szCs w:val="24"/>
                        </w:rPr>
                        <w:t xml:space="preserve">фетра, </w:t>
                      </w:r>
                      <w:r w:rsidR="001B74FB">
                        <w:rPr>
                          <w:color w:val="7030A0"/>
                          <w:sz w:val="24"/>
                          <w:szCs w:val="24"/>
                        </w:rPr>
                        <w:t xml:space="preserve">песка, пайеток и узорной ленты. </w:t>
                      </w:r>
                      <w:r w:rsidRPr="001A4A3E">
                        <w:rPr>
                          <w:color w:val="7030A0"/>
                          <w:sz w:val="24"/>
                          <w:szCs w:val="24"/>
                        </w:rPr>
                        <w:t>Герб выполнен в благородных цветах: золотом, серебряном, синем и фиолетовом — цветах мудрости, чистоты, силы и духовного роста. Он разделён на три части, каждая из которых рассказывает о важной стороне нашей жизни</w:t>
                      </w:r>
                      <w:r>
                        <w:rPr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C65D9" wp14:editId="1FF79FB9">
                <wp:simplePos x="0" y="0"/>
                <wp:positionH relativeFrom="column">
                  <wp:posOffset>-864235</wp:posOffset>
                </wp:positionH>
                <wp:positionV relativeFrom="paragraph">
                  <wp:posOffset>-618490</wp:posOffset>
                </wp:positionV>
                <wp:extent cx="7117080" cy="546100"/>
                <wp:effectExtent l="0" t="0" r="26670" b="2540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5461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87E5D" w14:textId="1029642D" w:rsidR="001A4A3E" w:rsidRPr="00CF13A3" w:rsidRDefault="001A4A3E" w:rsidP="001A4A3E">
                            <w:pPr>
                              <w:jc w:val="center"/>
                              <w:rPr>
                                <w:color w:val="FFD966" w:themeColor="accent4" w:themeTint="99"/>
                                <w:sz w:val="60"/>
                                <w:szCs w:val="60"/>
                              </w:rPr>
                            </w:pPr>
                            <w:r w:rsidRPr="00CF13A3">
                              <w:rPr>
                                <w:color w:val="FFD966" w:themeColor="accent4" w:themeTint="99"/>
                                <w:sz w:val="60"/>
                                <w:szCs w:val="60"/>
                              </w:rPr>
                              <w:t>Пояснительная записка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C65D9" id="Надпись 3" o:spid="_x0000_s1031" type="#_x0000_t202" style="position:absolute;margin-left:-68.05pt;margin-top:-48.7pt;width:560.4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" fillcolor="#7030a0" strokeweight=".5pt">
                <v:textbox>
                  <w:txbxContent>
                    <w:p w14:paraId="25B87E5D" w14:textId="1029642D" w:rsidR="001A4A3E" w:rsidRPr="00CF13A3" w:rsidRDefault="001A4A3E" w:rsidP="001A4A3E">
                      <w:pPr>
                        <w:jc w:val="center"/>
                        <w:rPr>
                          <w:color w:val="FFD966" w:themeColor="accent4" w:themeTint="99"/>
                          <w:sz w:val="60"/>
                          <w:szCs w:val="60"/>
                        </w:rPr>
                      </w:pPr>
                      <w:r w:rsidRPr="00CF13A3">
                        <w:rPr>
                          <w:color w:val="FFD966" w:themeColor="accent4" w:themeTint="99"/>
                          <w:sz w:val="60"/>
                          <w:szCs w:val="60"/>
                        </w:rPr>
                        <w:t>Пояснительная записка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03B8" w:rsidRPr="00D4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19"/>
    <w:rsid w:val="000C0B37"/>
    <w:rsid w:val="000D1C70"/>
    <w:rsid w:val="001A4A3E"/>
    <w:rsid w:val="001B74FB"/>
    <w:rsid w:val="005B767B"/>
    <w:rsid w:val="008108A7"/>
    <w:rsid w:val="00853A58"/>
    <w:rsid w:val="008803B8"/>
    <w:rsid w:val="009E0B3E"/>
    <w:rsid w:val="00C60719"/>
    <w:rsid w:val="00CF13A3"/>
    <w:rsid w:val="00D426E1"/>
    <w:rsid w:val="00DA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CA27"/>
  <w15:chartTrackingRefBased/>
  <w15:docId w15:val="{5F0366E4-693B-4804-A5D4-5C62CB03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2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2026-01-08T13:56:00Z</dcterms:created>
  <dcterms:modified xsi:type="dcterms:W3CDTF">2026-01-13T02:02:00Z</dcterms:modified>
</cp:coreProperties>
</file>